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04F" w:rsidRPr="0089104F" w:rsidRDefault="0089104F" w:rsidP="0089104F">
      <w:pPr>
        <w:jc w:val="center"/>
        <w:rPr>
          <w:rFonts w:ascii="微软雅黑" w:eastAsia="微软雅黑" w:hAnsi="微软雅黑"/>
          <w:b/>
          <w:color w:val="000000"/>
          <w:sz w:val="36"/>
          <w:szCs w:val="36"/>
        </w:rPr>
      </w:pPr>
      <w:bookmarkStart w:id="0" w:name="_GoBack"/>
      <w:bookmarkEnd w:id="0"/>
      <w:r w:rsidRPr="0089104F">
        <w:rPr>
          <w:rFonts w:ascii="微软雅黑" w:eastAsia="微软雅黑" w:hAnsi="微软雅黑" w:hint="eastAsia"/>
          <w:b/>
          <w:color w:val="000000"/>
          <w:sz w:val="36"/>
          <w:szCs w:val="36"/>
        </w:rPr>
        <w:t>项目分类表</w:t>
      </w:r>
    </w:p>
    <w:p w:rsidR="0089104F" w:rsidRDefault="0089104F" w:rsidP="0089104F">
      <w:pPr>
        <w:jc w:val="left"/>
        <w:rPr>
          <w:rFonts w:ascii="宋体"/>
          <w:b/>
          <w:color w:val="00000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2"/>
        <w:gridCol w:w="927"/>
        <w:gridCol w:w="1493"/>
      </w:tblGrid>
      <w:tr w:rsidR="0089104F" w:rsidTr="00E60DD4">
        <w:trPr>
          <w:trHeight w:val="567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 w:rsidP="00A36466">
            <w:pPr>
              <w:ind w:firstLineChars="200" w:firstLine="420"/>
              <w:jc w:val="center"/>
              <w:rPr>
                <w:rFonts w:ascii="微软雅黑" w:eastAsia="微软雅黑" w:hAnsi="微软雅黑"/>
                <w:b/>
                <w:color w:val="000000"/>
                <w:sz w:val="24"/>
                <w:szCs w:val="24"/>
              </w:rPr>
            </w:pPr>
            <w:r w:rsidRPr="00A36466">
              <w:rPr>
                <w:rFonts w:ascii="微软雅黑" w:eastAsia="微软雅黑" w:hAnsi="微软雅黑" w:hint="eastAsia"/>
                <w:b/>
                <w:color w:val="000000"/>
                <w:szCs w:val="24"/>
              </w:rPr>
              <w:t>项目种类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jc w:val="center"/>
              <w:rPr>
                <w:rFonts w:ascii="微软雅黑" w:eastAsia="微软雅黑" w:hAnsi="微软雅黑"/>
                <w:b/>
                <w:color w:val="000000"/>
                <w:sz w:val="24"/>
                <w:szCs w:val="24"/>
              </w:rPr>
            </w:pPr>
            <w:r w:rsidRPr="00A36466">
              <w:rPr>
                <w:rFonts w:ascii="微软雅黑" w:eastAsia="微软雅黑" w:hAnsi="微软雅黑" w:hint="eastAsia"/>
                <w:b/>
                <w:color w:val="000000"/>
                <w:szCs w:val="24"/>
              </w:rPr>
              <w:t>级别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 w:rsidP="00A36466">
            <w:pPr>
              <w:jc w:val="center"/>
              <w:rPr>
                <w:rFonts w:ascii="微软雅黑" w:eastAsia="微软雅黑" w:hAnsi="微软雅黑"/>
                <w:b/>
                <w:color w:val="000000"/>
                <w:szCs w:val="24"/>
              </w:rPr>
            </w:pPr>
            <w:r w:rsidRPr="00A36466">
              <w:rPr>
                <w:rFonts w:ascii="微软雅黑" w:eastAsia="微软雅黑" w:hAnsi="微软雅黑" w:hint="eastAsia"/>
                <w:b/>
                <w:color w:val="000000"/>
                <w:szCs w:val="24"/>
              </w:rPr>
              <w:t>备注</w:t>
            </w:r>
          </w:p>
        </w:tc>
      </w:tr>
      <w:tr w:rsidR="0089104F" w:rsidRPr="00A36466" w:rsidTr="00E60DD4">
        <w:trPr>
          <w:trHeight w:val="963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国家自然科学基金（面上、重点、重大、重大研究计划、联合基金项目、重大国际（地区）合作研究项目、科学仪器基础研究专款、国家重大科研仪器设备研制专项）</w:t>
            </w:r>
            <w:r w:rsidRPr="00A36466">
              <w:rPr>
                <w:rFonts w:ascii="Times New Roman" w:hAnsi="Times New Roman"/>
                <w:szCs w:val="21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36466">
              <w:rPr>
                <w:rFonts w:ascii="Times New Roman" w:hAnsi="Times New Roman"/>
                <w:color w:val="000000"/>
                <w:szCs w:val="21"/>
              </w:rPr>
              <w:t>A</w:t>
            </w:r>
            <w:r w:rsidRPr="00A36466">
              <w:rPr>
                <w:rFonts w:ascii="Times New Roman" w:hAnsi="宋体"/>
                <w:color w:val="000000"/>
                <w:szCs w:val="21"/>
              </w:rPr>
              <w:t>类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color w:val="000000"/>
                <w:szCs w:val="21"/>
              </w:rPr>
            </w:pPr>
            <w:r w:rsidRPr="00A36466">
              <w:rPr>
                <w:rFonts w:ascii="Times New Roman" w:hAnsi="宋体"/>
                <w:color w:val="000000"/>
                <w:szCs w:val="21"/>
              </w:rPr>
              <w:t>具有国家自然科学基金指定批准号</w:t>
            </w:r>
          </w:p>
        </w:tc>
      </w:tr>
      <w:tr w:rsidR="0089104F" w:rsidRPr="00A36466" w:rsidTr="00E60DD4">
        <w:trPr>
          <w:trHeight w:val="1260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国家科技计划项目（国家重点研发计划、</w:t>
            </w:r>
            <w:r w:rsidRPr="00A36466">
              <w:rPr>
                <w:rFonts w:ascii="Times New Roman" w:hAnsi="Times New Roman"/>
                <w:szCs w:val="21"/>
              </w:rPr>
              <w:t>863</w:t>
            </w:r>
            <w:r w:rsidRPr="00A36466">
              <w:rPr>
                <w:rFonts w:ascii="Times New Roman" w:hAnsi="宋体"/>
                <w:szCs w:val="21"/>
              </w:rPr>
              <w:t>计划、</w:t>
            </w:r>
            <w:r w:rsidRPr="00A36466">
              <w:rPr>
                <w:rFonts w:ascii="Times New Roman" w:hAnsi="Times New Roman"/>
                <w:szCs w:val="21"/>
              </w:rPr>
              <w:t>973</w:t>
            </w:r>
            <w:r w:rsidRPr="00A36466">
              <w:rPr>
                <w:rFonts w:ascii="Times New Roman" w:hAnsi="宋体"/>
                <w:szCs w:val="21"/>
              </w:rPr>
              <w:t>计划、国家重大科学研究计划、科技基础性工作专项、国际科技合作项目、国家软科学研究计划、国家科技支撑计划（原国家科技攻关项目）、国家科技重大专项等）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color w:val="000000"/>
                <w:szCs w:val="21"/>
              </w:rPr>
            </w:pPr>
            <w:r w:rsidRPr="00A36466">
              <w:rPr>
                <w:rFonts w:ascii="Times New Roman" w:hAnsi="宋体"/>
                <w:color w:val="000000"/>
                <w:szCs w:val="21"/>
              </w:rPr>
              <w:t>具有项目主管部门指定课题编号</w:t>
            </w:r>
          </w:p>
        </w:tc>
      </w:tr>
      <w:tr w:rsidR="0089104F" w:rsidRPr="00A36466" w:rsidTr="00E60DD4">
        <w:trPr>
          <w:trHeight w:val="994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与国防科技相关的国家重大专项计划项目、国家安全重大基础研究项目（军口</w:t>
            </w:r>
            <w:r w:rsidRPr="00A36466">
              <w:rPr>
                <w:rFonts w:ascii="Times New Roman" w:hAnsi="Times New Roman"/>
                <w:szCs w:val="21"/>
              </w:rPr>
              <w:t>973</w:t>
            </w:r>
            <w:r w:rsidRPr="00A36466">
              <w:rPr>
                <w:rFonts w:ascii="Times New Roman" w:hAnsi="宋体"/>
                <w:szCs w:val="21"/>
              </w:rPr>
              <w:t>）、国家高技术研究发展计划军口项目（军口</w:t>
            </w:r>
            <w:r w:rsidRPr="00A36466">
              <w:rPr>
                <w:rFonts w:ascii="Times New Roman" w:hAnsi="Times New Roman"/>
                <w:szCs w:val="21"/>
              </w:rPr>
              <w:t>863</w:t>
            </w:r>
            <w:r w:rsidRPr="00A36466">
              <w:rPr>
                <w:rFonts w:ascii="Times New Roman" w:hAnsi="宋体"/>
                <w:szCs w:val="21"/>
              </w:rPr>
              <w:t>）、中央军委科技计划项目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979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国家社会科学基金项目（一般项目、重点、后期资助项目、中华学术外译项目、西部项目、教育科学国家项目、艺术科学国家项目、国家社科基金青年项目、教育科学国家青年项目、艺术科学国家青年项目）、国家社会科学基金项目重大招标项目子课题、教育重大攻关项目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672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国家自然科学基金（青年基金）、教育部人文社科研究项目（含各类专项基金项目，不含自筹经费项目）、教育部科学技术研究项目、国家铁路局科技项目、中国铁路总公司科技项目（原铁道部科技计划项目）、国防科工局科技计划项目、四川省科技计划项目（应用基础研究重大前沿项目、国际合作与交流重点项目、软科学研究重大项目），四川省哲学社会科学规划项目重大委托（或招标）项目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36466">
              <w:rPr>
                <w:rFonts w:ascii="Times New Roman" w:hAnsi="Times New Roman"/>
                <w:color w:val="000000"/>
                <w:szCs w:val="21"/>
              </w:rPr>
              <w:t>B</w:t>
            </w:r>
            <w:r w:rsidRPr="00A36466">
              <w:rPr>
                <w:rFonts w:ascii="Times New Roman" w:hAnsi="宋体"/>
                <w:color w:val="000000"/>
                <w:szCs w:val="21"/>
              </w:rPr>
              <w:t>类</w:t>
            </w: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82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国家自然科学基金（主任基金、数学天元基金、国际（地区）合作交流项目、国际（地区）会议项目）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36466">
              <w:rPr>
                <w:rFonts w:ascii="Times New Roman" w:hAnsi="Times New Roman"/>
                <w:color w:val="000000"/>
                <w:szCs w:val="21"/>
              </w:rPr>
              <w:t>C</w:t>
            </w:r>
            <w:r w:rsidRPr="00A36466">
              <w:rPr>
                <w:rFonts w:ascii="Times New Roman" w:hAnsi="宋体"/>
                <w:color w:val="000000"/>
                <w:szCs w:val="21"/>
              </w:rPr>
              <w:t>类</w:t>
            </w: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25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正部级企业科技计划项目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25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国家部委科技计划项目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25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其他部委人文社科研究项目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25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其他部委软科学项目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25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其他四川省科技计划项目，其他省、自治区、直辖市科技计划项目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25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其他四川省哲学社会科学规划项目，其他省、自治区、直辖市的人文社科规划基金项目（含各类专项基金项目）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25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中国博士后科学基金特别资助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CD0553">
        <w:trPr>
          <w:trHeight w:val="309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其他纵向项目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 w:rsidRPr="00A36466">
              <w:rPr>
                <w:rFonts w:ascii="Times New Roman" w:hAnsi="Times New Roman"/>
                <w:color w:val="000000"/>
                <w:szCs w:val="21"/>
              </w:rPr>
              <w:t>D</w:t>
            </w:r>
            <w:r w:rsidRPr="00A36466">
              <w:rPr>
                <w:rFonts w:ascii="Times New Roman" w:hAnsi="宋体"/>
                <w:color w:val="000000"/>
                <w:szCs w:val="21"/>
              </w:rPr>
              <w:t>类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  <w:tr w:rsidR="0089104F" w:rsidRPr="00A36466" w:rsidTr="00E60DD4">
        <w:trPr>
          <w:trHeight w:val="255"/>
          <w:jc w:val="center"/>
        </w:trPr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snapToGrid w:val="0"/>
              <w:rPr>
                <w:rFonts w:ascii="Times New Roman" w:hAnsi="Times New Roman"/>
                <w:szCs w:val="21"/>
              </w:rPr>
            </w:pPr>
            <w:r w:rsidRPr="00A36466">
              <w:rPr>
                <w:rFonts w:ascii="Times New Roman" w:hAnsi="宋体"/>
                <w:szCs w:val="21"/>
              </w:rPr>
              <w:t>横向项目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04F" w:rsidRPr="00A36466" w:rsidRDefault="0089104F">
            <w:pPr>
              <w:widowControl/>
              <w:jc w:val="left"/>
              <w:rPr>
                <w:rFonts w:ascii="Times New Roman" w:hAnsi="Times New Roman"/>
                <w:color w:val="000000"/>
                <w:szCs w:val="21"/>
              </w:rPr>
            </w:pPr>
          </w:p>
        </w:tc>
      </w:tr>
    </w:tbl>
    <w:p w:rsidR="003555E6" w:rsidRPr="00A36466" w:rsidRDefault="003555E6" w:rsidP="00A36466">
      <w:pPr>
        <w:snapToGrid w:val="0"/>
        <w:rPr>
          <w:rFonts w:ascii="Times New Roman" w:hAnsi="Times New Roman"/>
          <w:szCs w:val="21"/>
        </w:rPr>
      </w:pPr>
    </w:p>
    <w:sectPr w:rsidR="003555E6" w:rsidRPr="00A36466" w:rsidSect="003555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2DB" w:rsidRDefault="009232DB" w:rsidP="00A36466">
      <w:r>
        <w:separator/>
      </w:r>
    </w:p>
  </w:endnote>
  <w:endnote w:type="continuationSeparator" w:id="0">
    <w:p w:rsidR="009232DB" w:rsidRDefault="009232DB" w:rsidP="00A3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2DB" w:rsidRDefault="009232DB" w:rsidP="00A36466">
      <w:r>
        <w:separator/>
      </w:r>
    </w:p>
  </w:footnote>
  <w:footnote w:type="continuationSeparator" w:id="0">
    <w:p w:rsidR="009232DB" w:rsidRDefault="009232DB" w:rsidP="00A36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104F"/>
    <w:rsid w:val="00137FAB"/>
    <w:rsid w:val="00253A16"/>
    <w:rsid w:val="003555E6"/>
    <w:rsid w:val="00377771"/>
    <w:rsid w:val="004E4A42"/>
    <w:rsid w:val="004F11A4"/>
    <w:rsid w:val="006E4C67"/>
    <w:rsid w:val="007513DA"/>
    <w:rsid w:val="0089104F"/>
    <w:rsid w:val="009232DB"/>
    <w:rsid w:val="009540C1"/>
    <w:rsid w:val="009D1B86"/>
    <w:rsid w:val="009F6AAA"/>
    <w:rsid w:val="00A36466"/>
    <w:rsid w:val="00A91D54"/>
    <w:rsid w:val="00AE4E99"/>
    <w:rsid w:val="00BB1BEE"/>
    <w:rsid w:val="00CD0553"/>
    <w:rsid w:val="00E1214A"/>
    <w:rsid w:val="00E52BC7"/>
    <w:rsid w:val="00E60DD4"/>
    <w:rsid w:val="00F00DC7"/>
    <w:rsid w:val="00F42301"/>
    <w:rsid w:val="00FD0DF8"/>
    <w:rsid w:val="00FE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F08A9E-5FC4-4A1F-86CB-E89B44EC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04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6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646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6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646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</Words>
  <Characters>720</Characters>
  <Application>Microsoft Office Word</Application>
  <DocSecurity>0</DocSecurity>
  <Lines>6</Lines>
  <Paragraphs>1</Paragraphs>
  <ScaleCrop>false</ScaleCrop>
  <Company> </Company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黄亚楠</dc:creator>
  <cp:lastModifiedBy>Microsoft 帐户</cp:lastModifiedBy>
  <cp:revision>5</cp:revision>
  <dcterms:created xsi:type="dcterms:W3CDTF">2017-04-10T06:27:00Z</dcterms:created>
  <dcterms:modified xsi:type="dcterms:W3CDTF">2018-03-27T07:19:00Z</dcterms:modified>
</cp:coreProperties>
</file>